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798814" w14:paraId="30B10B1E" wp14:textId="69F299EA">
      <w:pPr>
        <w:jc w:val="center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MINUTES</w:t>
      </w:r>
    </w:p>
    <w:p xmlns:wp14="http://schemas.microsoft.com/office/word/2010/wordml" w:rsidP="2D798814" w14:paraId="46358FDE" wp14:textId="76C71485">
      <w:pPr>
        <w:jc w:val="center"/>
      </w:pPr>
      <w:r w:rsidRPr="2D798814" w:rsidR="2D798814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KHLAAC JULY MONTHLY COMMISSION MEETING</w:t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2D798814" w14:paraId="5AB77A2C" wp14:textId="6276573B">
      <w:pPr>
        <w:jc w:val="center"/>
      </w:pPr>
      <w:r w:rsidRPr="2D798814" w:rsidR="2D798814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Wednesday, July 13th, 2022</w:t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2D798814" w14:paraId="5B9DDBA1" wp14:textId="248CF88C">
      <w:pPr>
        <w:jc w:val="center"/>
      </w:pPr>
      <w:r w:rsidRPr="2D798814" w:rsidR="2D798814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11:00 a.m. - 12:00 p.m.</w:t>
      </w:r>
    </w:p>
    <w:p xmlns:wp14="http://schemas.microsoft.com/office/word/2010/wordml" w:rsidP="2D798814" w14:paraId="49636A60" wp14:textId="3F543375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xmlns:wp14="http://schemas.microsoft.com/office/word/2010/wordml" w:rsidP="2D798814" w14:paraId="3157363B" wp14:textId="6AD1A233">
      <w:p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xmlns:wp14="http://schemas.microsoft.com/office/word/2010/wordml" w:rsidP="2D798814" w14:paraId="092D1203" wp14:textId="21DD2347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Call to Order </w:t>
      </w:r>
    </w:p>
    <w:p xmlns:wp14="http://schemas.microsoft.com/office/word/2010/wordml" w:rsidP="2D798814" w14:paraId="3D310B1C" wp14:textId="3F9C669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Commissioner &amp; Chair, Monica Vargas Huertas called the meeting to order.</w:t>
      </w:r>
    </w:p>
    <w:p xmlns:wp14="http://schemas.microsoft.com/office/word/2010/wordml" w:rsidP="2D798814" w14:paraId="1C7A9206" wp14:textId="06707907">
      <w:pPr>
        <w:spacing w:after="0" w:afterAutospacing="off" w:line="240" w:lineRule="auto"/>
      </w:pPr>
    </w:p>
    <w:p xmlns:wp14="http://schemas.microsoft.com/office/word/2010/wordml" w:rsidP="2D798814" w14:paraId="4E7B9AEF" wp14:textId="5CCB902B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Roll Call of Commissioners, Staff, and Guests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798814" w14:paraId="315ED3C3" wp14:textId="5DADF558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Commissioners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Present – Ernestor De La Rosa, Mary Lou Jaramillo, Berta Mendoza, Arely </w:t>
      </w:r>
      <w:r>
        <w:tab/>
      </w:r>
      <w:r>
        <w:tab/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>Navarrete, Veronica Padilla</w:t>
      </w:r>
    </w:p>
    <w:p xmlns:wp14="http://schemas.microsoft.com/office/word/2010/wordml" w:rsidP="2D798814" w14:paraId="0C96E9D8" wp14:textId="43C06575">
      <w:pPr>
        <w:spacing w:after="0" w:afterAutospacing="off" w:line="240" w:lineRule="auto"/>
        <w:ind w:firstLine="720"/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Technical Advisors – Names recorded in the Chat</w:t>
      </w:r>
    </w:p>
    <w:p xmlns:wp14="http://schemas.microsoft.com/office/word/2010/wordml" w:rsidP="2D798814" w14:paraId="26A9F8D7" wp14:textId="7D086C83">
      <w:pPr>
        <w:spacing w:after="0" w:afterAutospacing="off" w:line="240" w:lineRule="auto"/>
        <w:ind w:firstLine="720"/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Guests </w:t>
      </w:r>
    </w:p>
    <w:p xmlns:wp14="http://schemas.microsoft.com/office/word/2010/wordml" w:rsidP="2D798814" w14:paraId="66762693" wp14:textId="0B61BEB1">
      <w:pPr>
        <w:spacing w:after="0" w:afterAutospacing="off" w:line="240" w:lineRule="auto"/>
      </w:pPr>
    </w:p>
    <w:p xmlns:wp14="http://schemas.microsoft.com/office/word/2010/wordml" w:rsidP="2D798814" w14:paraId="6F4875DF" wp14:textId="6286F677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Establish Quorum  - Quorum was established.</w:t>
      </w:r>
    </w:p>
    <w:p xmlns:wp14="http://schemas.microsoft.com/office/word/2010/wordml" w:rsidP="2D798814" w14:paraId="314CDE89" wp14:textId="4634C135">
      <w:pPr>
        <w:spacing w:after="0" w:afterAutospacing="off" w:line="240" w:lineRule="auto"/>
      </w:pPr>
    </w:p>
    <w:p xmlns:wp14="http://schemas.microsoft.com/office/word/2010/wordml" w:rsidP="2D798814" w14:paraId="62034E97" wp14:textId="50D52B3B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Guests – no guest presenters</w:t>
      </w:r>
    </w:p>
    <w:p xmlns:wp14="http://schemas.microsoft.com/office/word/2010/wordml" w:rsidP="2D798814" w14:paraId="78556A9B" wp14:textId="29C76DD5">
      <w:pPr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xmlns:wp14="http://schemas.microsoft.com/office/word/2010/wordml" w:rsidP="2D798814" w14:paraId="5DD18911" wp14:textId="5CDFF274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Review and Approval of Agenda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798814" w14:paraId="2EC17325" wp14:textId="67A53F86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>Motion to approved by: Ernestor De La Rosa    2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Veronica Padilla   Motion Approved.</w:t>
      </w:r>
    </w:p>
    <w:p xmlns:wp14="http://schemas.microsoft.com/office/word/2010/wordml" w:rsidP="2D798814" w14:paraId="4407B492" wp14:textId="2E4A03CD">
      <w:pPr>
        <w:spacing w:after="0" w:afterAutospacing="off" w:line="240" w:lineRule="auto"/>
      </w:pPr>
    </w:p>
    <w:p xmlns:wp14="http://schemas.microsoft.com/office/word/2010/wordml" w:rsidP="2D798814" w14:paraId="5C28F7BA" wp14:textId="3D137B0E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Approval of June 2022 minutes </w:t>
      </w:r>
    </w:p>
    <w:p xmlns:wp14="http://schemas.microsoft.com/office/word/2010/wordml" w:rsidP="2D798814" w14:paraId="00000E34" wp14:textId="29B20223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Motion to approve by: Arely Navarrete    2</w:t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vertAlign w:val="superscript"/>
          <w:lang w:val="en-US"/>
        </w:rPr>
        <w:t>nd</w:t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by Ernestor De La Rosa     Motion Approved.</w:t>
      </w:r>
    </w:p>
    <w:p xmlns:wp14="http://schemas.microsoft.com/office/word/2010/wordml" w:rsidP="2D798814" w14:paraId="3542EFB6" wp14:textId="00E63C8E">
      <w:pPr>
        <w:spacing w:after="0" w:afterAutospacing="off" w:line="240" w:lineRule="auto"/>
      </w:pPr>
    </w:p>
    <w:p xmlns:wp14="http://schemas.microsoft.com/office/word/2010/wordml" w:rsidP="2D798814" w14:paraId="335F718D" wp14:textId="492D1993">
      <w:pPr>
        <w:pStyle w:val="ListParagraph"/>
        <w:numPr>
          <w:ilvl w:val="0"/>
          <w:numId w:val="1"/>
        </w:numPr>
        <w:spacing w:after="0" w:afterAutospacing="off" w:line="240" w:lineRule="auto"/>
        <w:rPr/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Unfinished Business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798814" w14:paraId="00D46330" wp14:textId="1F1A798B">
      <w:pPr>
        <w:pStyle w:val="Normal"/>
        <w:spacing w:after="0" w:afterAutospacing="off" w:line="240" w:lineRule="auto"/>
        <w:ind w:left="0" w:firstLine="720"/>
      </w:pPr>
      <w:r w:rsidR="2D798814">
        <w:rPr/>
        <w:t xml:space="preserve">Latina Leadership Summit brief report by Mary Lou Jaramillo.  Evaluation results presented by </w:t>
      </w:r>
      <w:r>
        <w:tab/>
      </w:r>
      <w:r w:rsidR="2D798814">
        <w:rPr/>
        <w:t xml:space="preserve">Rocio del Aguilar, technical advisor.  The Latina Summit committee meet in a few weeks for a </w:t>
      </w:r>
      <w:r>
        <w:tab/>
      </w:r>
      <w:r w:rsidR="2D798814">
        <w:rPr/>
        <w:t>summit debrief.</w:t>
      </w:r>
      <w:r>
        <w:br/>
      </w:r>
    </w:p>
    <w:p xmlns:wp14="http://schemas.microsoft.com/office/word/2010/wordml" w:rsidP="2D798814" w14:paraId="559212DB" wp14:textId="7C41E15A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New Business </w:t>
      </w:r>
    </w:p>
    <w:p xmlns:wp14="http://schemas.microsoft.com/office/word/2010/wordml" w:rsidP="2D798814" w14:paraId="60D0A8E4" wp14:textId="16513E9D">
      <w:pPr>
        <w:pStyle w:val="Normal"/>
        <w:spacing w:after="0" w:afterAutospacing="off" w:line="240" w:lineRule="auto"/>
        <w:ind w:left="0" w:firstLine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Mary Lou Jaramillo, Commissioner, to</w:t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ceive the Lifetime Achievement Award and Andrea Perdomo-</w:t>
      </w:r>
      <w:r>
        <w:tab/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Morales, Technical Advisor, the Health &amp; Wellness Award at the Nuestra Latina Awards event hosted by </w:t>
      </w:r>
      <w:r>
        <w:tab/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the Hispanic Chamber of Commerce of Greater Kansas City, July 14 at Union Station.</w:t>
      </w:r>
    </w:p>
    <w:p xmlns:wp14="http://schemas.microsoft.com/office/word/2010/wordml" w:rsidP="2D798814" w14:paraId="7BB10EE2" wp14:textId="68E9DBF0">
      <w:pPr>
        <w:pStyle w:val="Normal"/>
        <w:spacing w:after="0" w:afterAutospacing="off" w:line="240" w:lineRule="auto"/>
        <w:ind w:firstLine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xmlns:wp14="http://schemas.microsoft.com/office/word/2010/wordml" w:rsidP="2D798814" w14:paraId="00A9DF58" wp14:textId="46D5793C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Executive Director Report. </w:t>
      </w:r>
    </w:p>
    <w:p xmlns:wp14="http://schemas.microsoft.com/office/word/2010/wordml" w:rsidP="2D798814" w14:paraId="413DA892" wp14:textId="4592B03B">
      <w:pPr>
        <w:spacing w:after="0" w:afterAutospacing="off" w:line="240" w:lineRule="auto"/>
        <w:ind w:firstLine="720"/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Technical Advisor Recommendation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Tabled</w:t>
      </w:r>
    </w:p>
    <w:p xmlns:wp14="http://schemas.microsoft.com/office/word/2010/wordml" w:rsidP="2D798814" w14:paraId="151B72F2" wp14:textId="1A0C5193">
      <w:pPr>
        <w:spacing w:after="0" w:afterAutospacing="off" w:line="240" w:lineRule="auto"/>
        <w:ind w:firstLine="720"/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In the meantime, Commissioner Navarrete will remain in current position until new commissioner is </w:t>
      </w:r>
      <w:r>
        <w:tab/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identified.  Navarrete’s term was to conclude June 30, 2022.  Technical Advisors are approved by the </w:t>
      </w:r>
      <w:r>
        <w:tab/>
      </w: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Commission and the Governor.</w:t>
      </w:r>
    </w:p>
    <w:p xmlns:wp14="http://schemas.microsoft.com/office/word/2010/wordml" w:rsidP="2D798814" w14:paraId="6D0E0D4F" wp14:textId="2EB36766">
      <w:pPr>
        <w:pStyle w:val="Normal"/>
        <w:spacing w:after="0" w:afterAutospacing="off" w:line="240" w:lineRule="auto"/>
      </w:pPr>
    </w:p>
    <w:p xmlns:wp14="http://schemas.microsoft.com/office/word/2010/wordml" w:rsidP="2D798814" w14:paraId="56A9E55B" wp14:textId="57B0375B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Announcements from Commissioners and Technical Advisors/ Public Comment</w:t>
      </w:r>
      <w:r w:rsidRPr="2D798814" w:rsidR="2D7988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798814" w14:paraId="0102343E" wp14:textId="069BB23E">
      <w:pPr>
        <w:spacing w:after="0" w:afterAutospacing="off" w:line="240" w:lineRule="auto"/>
      </w:pPr>
      <w:r w:rsidR="2D798814">
        <w:rPr/>
        <w:t>Strategic planning postponed until a consultant is identified</w:t>
      </w:r>
      <w:r w:rsidR="2D798814">
        <w:rPr/>
        <w:t xml:space="preserve">.  </w:t>
      </w:r>
      <w:r w:rsidR="2D798814">
        <w:rPr/>
        <w:t xml:space="preserve">Dodge City Days, a 10-day festival </w:t>
      </w:r>
      <w:r>
        <w:tab/>
      </w:r>
      <w:r w:rsidR="2D798814">
        <w:rPr/>
        <w:t>kicks off</w:t>
      </w:r>
      <w:r w:rsidR="2D798814">
        <w:rPr/>
        <w:t>, July 26, Topeka’s Mexican Fiesta will be held July 14-16.</w:t>
      </w:r>
    </w:p>
    <w:p xmlns:wp14="http://schemas.microsoft.com/office/word/2010/wordml" w:rsidP="2D798814" w14:paraId="25702A5A" wp14:textId="29924383">
      <w:pPr>
        <w:pStyle w:val="Normal"/>
        <w:spacing w:after="0" w:afterAutospacing="off" w:line="240" w:lineRule="auto"/>
      </w:pPr>
    </w:p>
    <w:p xmlns:wp14="http://schemas.microsoft.com/office/word/2010/wordml" w:rsidP="2D798814" w14:paraId="17DEF8A6" wp14:textId="659E7E57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D798814" w:rsidR="2D798814">
        <w:rPr>
          <w:rFonts w:ascii="Calibri" w:hAnsi="Calibri" w:eastAsia="Calibri" w:cs="Calibri"/>
          <w:noProof w:val="0"/>
          <w:sz w:val="20"/>
          <w:szCs w:val="20"/>
          <w:lang w:val="en-US"/>
        </w:rPr>
        <w:t>Adjourn</w:t>
      </w:r>
    </w:p>
    <w:p xmlns:wp14="http://schemas.microsoft.com/office/word/2010/wordml" w:rsidP="2D798814" w14:paraId="2C078E63" wp14:textId="2527F1E1">
      <w:pPr>
        <w:pStyle w:val="Normal"/>
        <w:spacing w:after="0" w:afterAutospacing="off" w:line="240" w:lineRule="auto"/>
      </w:pPr>
      <w:r w:rsidR="2D798814">
        <w:rPr/>
        <w:t>Motion by:  Veronica Padilla       2</w:t>
      </w:r>
      <w:r w:rsidRPr="2D798814" w:rsidR="2D798814">
        <w:rPr>
          <w:vertAlign w:val="superscript"/>
        </w:rPr>
        <w:t>nd</w:t>
      </w:r>
      <w:r w:rsidR="2D798814">
        <w:rPr/>
        <w:t xml:space="preserve"> by:  Mary Lou Jaramillo       Motion Approved.</w:t>
      </w: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edf1e6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CC9C6B"/>
    <w:rsid w:val="2D798814"/>
    <w:rsid w:val="3ACC9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9C6B"/>
  <w15:chartTrackingRefBased/>
  <w15:docId w15:val="{B58B5CD0-AD08-424D-BE22-2A122BDAFB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c16b389abe748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2022-07-19T21:51:00.7503627Z</dcterms:created>
  <dcterms:modified xsi:type="dcterms:W3CDTF">2022-07-19T22:20:05.2342499Z</dcterms:modified>
  <dc:creator>Mary Lou Jaramillo</dc:creator>
  <lastModifiedBy>Mary Lou Jaramillo</lastModifiedBy>
</coreProperties>
</file>